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403"/>
        <w:bidiVisual/>
        <w:tblW w:w="9641" w:type="dxa"/>
        <w:tblLook w:val="04A0" w:firstRow="1" w:lastRow="0" w:firstColumn="1" w:lastColumn="0" w:noHBand="0" w:noVBand="1"/>
      </w:tblPr>
      <w:tblGrid>
        <w:gridCol w:w="650"/>
        <w:gridCol w:w="1204"/>
        <w:gridCol w:w="1457"/>
        <w:gridCol w:w="1423"/>
        <w:gridCol w:w="1833"/>
        <w:gridCol w:w="3074"/>
      </w:tblGrid>
      <w:tr w:rsidR="00D369A4" w:rsidRPr="00FB28F7" w14:paraId="58D18043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B2AFAD" w14:textId="7A041188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ردیف</w:t>
            </w:r>
          </w:p>
        </w:tc>
        <w:tc>
          <w:tcPr>
            <w:tcW w:w="1217" w:type="dxa"/>
            <w:vAlign w:val="center"/>
          </w:tcPr>
          <w:p w14:paraId="00156105" w14:textId="3DB556B1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عنوان کارگاه</w:t>
            </w:r>
          </w:p>
        </w:tc>
        <w:tc>
          <w:tcPr>
            <w:tcW w:w="1462" w:type="dxa"/>
            <w:vAlign w:val="center"/>
          </w:tcPr>
          <w:p w14:paraId="2D7C43D2" w14:textId="312668C4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تاریخ برگزاری</w:t>
            </w:r>
          </w:p>
        </w:tc>
        <w:tc>
          <w:tcPr>
            <w:tcW w:w="1430" w:type="dxa"/>
            <w:vAlign w:val="center"/>
          </w:tcPr>
          <w:p w14:paraId="46BC771E" w14:textId="58871C15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مدرس</w:t>
            </w:r>
          </w:p>
        </w:tc>
        <w:tc>
          <w:tcPr>
            <w:tcW w:w="1903" w:type="dxa"/>
            <w:vAlign w:val="center"/>
          </w:tcPr>
          <w:p w14:paraId="71108CB7" w14:textId="18F34F84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مکان</w:t>
            </w:r>
          </w:p>
        </w:tc>
        <w:tc>
          <w:tcPr>
            <w:tcW w:w="2979" w:type="dxa"/>
            <w:vAlign w:val="center"/>
          </w:tcPr>
          <w:p w14:paraId="446F7C33" w14:textId="45AEBAA3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لینک ثبت نام</w:t>
            </w:r>
          </w:p>
        </w:tc>
      </w:tr>
      <w:tr w:rsidR="00D369A4" w:rsidRPr="00FB28F7" w14:paraId="5B40029C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327123" w14:textId="092179EF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</w:t>
            </w:r>
          </w:p>
        </w:tc>
        <w:tc>
          <w:tcPr>
            <w:tcW w:w="1217" w:type="dxa"/>
            <w:vAlign w:val="center"/>
          </w:tcPr>
          <w:p w14:paraId="28198BE9" w14:textId="70CB91ED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کارگاه آموزشی مقاله نویسی</w:t>
            </w:r>
            <w:r w:rsidRPr="00FB28F7">
              <w:rPr>
                <w:rFonts w:ascii="Calibri" w:hAnsi="Calibri" w:cs="Calibri" w:hint="cs"/>
                <w:b/>
                <w:bCs/>
                <w:rtl/>
              </w:rPr>
              <w:t> </w:t>
            </w:r>
            <w:r w:rsidRPr="00FB28F7">
              <w:rPr>
                <w:rFonts w:cs="B Mitra"/>
                <w:b/>
                <w:bCs/>
                <w:rtl/>
              </w:rPr>
              <w:br/>
              <w:t>ویژه کتابداران</w:t>
            </w:r>
          </w:p>
        </w:tc>
        <w:tc>
          <w:tcPr>
            <w:tcW w:w="1462" w:type="dxa"/>
            <w:vAlign w:val="center"/>
          </w:tcPr>
          <w:p w14:paraId="7C7C69E5" w14:textId="298DEEC3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1404/03/13</w:t>
            </w:r>
          </w:p>
        </w:tc>
        <w:tc>
          <w:tcPr>
            <w:tcW w:w="1430" w:type="dxa"/>
            <w:vAlign w:val="center"/>
          </w:tcPr>
          <w:p w14:paraId="7C741325" w14:textId="524D3BCD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دکتر مصطفی نصیرزاده</w:t>
            </w:r>
          </w:p>
        </w:tc>
        <w:tc>
          <w:tcPr>
            <w:tcW w:w="1903" w:type="dxa"/>
            <w:vAlign w:val="center"/>
          </w:tcPr>
          <w:p w14:paraId="659228DC" w14:textId="493E2729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سالن آموزش بیمارستان علی ابن ابیطالب</w:t>
            </w:r>
          </w:p>
        </w:tc>
        <w:tc>
          <w:tcPr>
            <w:tcW w:w="2979" w:type="dxa"/>
            <w:vAlign w:val="center"/>
          </w:tcPr>
          <w:p w14:paraId="5B3AD9A7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hyperlink r:id="rId4" w:history="1">
              <w:r w:rsidRPr="00FB28F7">
                <w:rPr>
                  <w:rStyle w:val="Hyperlink"/>
                  <w:rFonts w:cs="B Mitra"/>
                  <w:b/>
                  <w:bCs/>
                </w:rPr>
                <w:t>https://vcrt.rums.ac.ir/essay</w:t>
              </w:r>
            </w:hyperlink>
          </w:p>
          <w:p w14:paraId="7BBCBEB8" w14:textId="4FFEA574" w:rsidR="00D369A4" w:rsidRPr="00FB28F7" w:rsidRDefault="0084572D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</w:rPr>
              <w:t>A</w:t>
            </w:r>
          </w:p>
          <w:p w14:paraId="085280F9" w14:textId="771E2230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D369A4" w:rsidRPr="00FB28F7" w14:paraId="2A2514CA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B0F9D5" w14:textId="644F6C1C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2</w:t>
            </w:r>
          </w:p>
        </w:tc>
        <w:tc>
          <w:tcPr>
            <w:tcW w:w="1217" w:type="dxa"/>
            <w:vAlign w:val="center"/>
          </w:tcPr>
          <w:p w14:paraId="1CAC7B56" w14:textId="4CAA11D4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وبینار آموزشی طرحهای اثرگذار در حوزه سلامت</w:t>
            </w:r>
          </w:p>
        </w:tc>
        <w:tc>
          <w:tcPr>
            <w:tcW w:w="1462" w:type="dxa"/>
            <w:vAlign w:val="center"/>
          </w:tcPr>
          <w:p w14:paraId="6D32CD22" w14:textId="5A127D7A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1404/06/17</w:t>
            </w:r>
          </w:p>
        </w:tc>
        <w:tc>
          <w:tcPr>
            <w:tcW w:w="1430" w:type="dxa"/>
            <w:vAlign w:val="center"/>
          </w:tcPr>
          <w:p w14:paraId="77FC1012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  <w:rtl/>
              </w:rPr>
              <w:t>دکترعبدالستار پقه</w:t>
            </w:r>
          </w:p>
          <w:p w14:paraId="471B5C35" w14:textId="12649CD8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هیأت علمی علوم پزشکی بیرجند</w:t>
            </w:r>
          </w:p>
        </w:tc>
        <w:tc>
          <w:tcPr>
            <w:tcW w:w="1903" w:type="dxa"/>
            <w:vAlign w:val="center"/>
          </w:tcPr>
          <w:p w14:paraId="4AD014F7" w14:textId="38E1D70C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مجازی</w:t>
            </w:r>
          </w:p>
        </w:tc>
        <w:tc>
          <w:tcPr>
            <w:tcW w:w="2979" w:type="dxa"/>
            <w:vAlign w:val="center"/>
          </w:tcPr>
          <w:p w14:paraId="5B534B24" w14:textId="40D2EA92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hyperlink r:id="rId5" w:tgtFrame="_blank" w:history="1">
              <w:r w:rsidRPr="00FB28F7">
                <w:rPr>
                  <w:rStyle w:val="Hyperlink"/>
                  <w:rFonts w:cs="B Mitra"/>
                  <w:b/>
                  <w:bCs/>
                </w:rPr>
                <w:t>https://tabib.rums.ac.ir/</w:t>
              </w:r>
            </w:hyperlink>
          </w:p>
        </w:tc>
      </w:tr>
      <w:tr w:rsidR="00D369A4" w:rsidRPr="00FB28F7" w14:paraId="00EAD154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9B63BE" w14:textId="55F36768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3</w:t>
            </w:r>
          </w:p>
        </w:tc>
        <w:tc>
          <w:tcPr>
            <w:tcW w:w="1217" w:type="dxa"/>
            <w:vAlign w:val="center"/>
          </w:tcPr>
          <w:p w14:paraId="62578E75" w14:textId="337ADF0A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کارگاه هوش مصنوعی و انتشار مقاله در حوزه علوم پزشکی</w:t>
            </w:r>
            <w:r w:rsidRPr="00FB28F7">
              <w:rPr>
                <w:rFonts w:cs="B Mitra"/>
                <w:b/>
                <w:bCs/>
              </w:rPr>
              <w:br/>
            </w:r>
            <w:r w:rsidRPr="00FB28F7">
              <w:rPr>
                <w:rFonts w:cs="B Mitra"/>
                <w:b/>
                <w:bCs/>
                <w:rtl/>
              </w:rPr>
              <w:t>ویژه مجلات</w:t>
            </w:r>
          </w:p>
        </w:tc>
        <w:tc>
          <w:tcPr>
            <w:tcW w:w="1462" w:type="dxa"/>
            <w:vAlign w:val="center"/>
          </w:tcPr>
          <w:p w14:paraId="4D0B99C0" w14:textId="30309031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1404/06/26</w:t>
            </w:r>
          </w:p>
        </w:tc>
        <w:tc>
          <w:tcPr>
            <w:tcW w:w="1430" w:type="dxa"/>
            <w:vAlign w:val="center"/>
          </w:tcPr>
          <w:p w14:paraId="7E892138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  <w:rtl/>
              </w:rPr>
              <w:t>دکتر ساره صافی</w:t>
            </w:r>
          </w:p>
          <w:p w14:paraId="35D6667C" w14:textId="6DCC59FA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هیأت علمی علوم پزشکی شهیدبهشتی</w:t>
            </w:r>
          </w:p>
        </w:tc>
        <w:tc>
          <w:tcPr>
            <w:tcW w:w="1903" w:type="dxa"/>
            <w:vAlign w:val="center"/>
          </w:tcPr>
          <w:p w14:paraId="2929671F" w14:textId="415217D9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مجازی</w:t>
            </w:r>
          </w:p>
        </w:tc>
        <w:tc>
          <w:tcPr>
            <w:tcW w:w="2979" w:type="dxa"/>
            <w:vAlign w:val="center"/>
          </w:tcPr>
          <w:p w14:paraId="767DBFF2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hyperlink r:id="rId6" w:tgtFrame="_blank" w:history="1">
              <w:r w:rsidRPr="00FB28F7">
                <w:rPr>
                  <w:rStyle w:val="Hyperlink"/>
                  <w:rFonts w:cs="B Mitra"/>
                  <w:b/>
                  <w:bCs/>
                </w:rPr>
                <w:t>https://vcrt.rums.ac.ir/ai</w:t>
              </w:r>
            </w:hyperlink>
          </w:p>
          <w:p w14:paraId="5139B01B" w14:textId="4B03B343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</w:p>
          <w:p w14:paraId="4E284DC6" w14:textId="6800EB40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D369A4" w:rsidRPr="00FB28F7" w14:paraId="4A0F101F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6D2169" w14:textId="75D2D692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4</w:t>
            </w:r>
          </w:p>
        </w:tc>
        <w:tc>
          <w:tcPr>
            <w:tcW w:w="1217" w:type="dxa"/>
            <w:vAlign w:val="center"/>
          </w:tcPr>
          <w:p w14:paraId="4768F56E" w14:textId="0BCB4120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کارگاه مقدماتی هوش مصنوعی</w:t>
            </w:r>
            <w:r w:rsidRPr="00FB28F7">
              <w:rPr>
                <w:rFonts w:cs="B Mitra"/>
                <w:b/>
                <w:bCs/>
              </w:rPr>
              <w:br/>
            </w:r>
            <w:r w:rsidRPr="00FB28F7">
              <w:rPr>
                <w:rFonts w:cs="B Mitra"/>
                <w:b/>
                <w:bCs/>
                <w:rtl/>
              </w:rPr>
              <w:t>ویژه کتابداران</w:t>
            </w:r>
          </w:p>
        </w:tc>
        <w:tc>
          <w:tcPr>
            <w:tcW w:w="1462" w:type="dxa"/>
            <w:vAlign w:val="center"/>
          </w:tcPr>
          <w:p w14:paraId="5BE976A8" w14:textId="52186757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1404/08/14</w:t>
            </w:r>
          </w:p>
        </w:tc>
        <w:tc>
          <w:tcPr>
            <w:tcW w:w="1430" w:type="dxa"/>
            <w:vAlign w:val="center"/>
          </w:tcPr>
          <w:p w14:paraId="53A4B6BE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  <w:rtl/>
              </w:rPr>
              <w:t>سحرالسادات حسینی</w:t>
            </w:r>
          </w:p>
          <w:p w14:paraId="44A3CF67" w14:textId="710378A7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ارشد ژورنالیسم پزشکی</w:t>
            </w:r>
          </w:p>
        </w:tc>
        <w:tc>
          <w:tcPr>
            <w:tcW w:w="1903" w:type="dxa"/>
            <w:vAlign w:val="center"/>
          </w:tcPr>
          <w:p w14:paraId="418E3EC0" w14:textId="0569B016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دفتر معاونت تحقیقات و فناوری</w:t>
            </w:r>
          </w:p>
        </w:tc>
        <w:tc>
          <w:tcPr>
            <w:tcW w:w="2979" w:type="dxa"/>
            <w:vAlign w:val="center"/>
          </w:tcPr>
          <w:p w14:paraId="5D649FE1" w14:textId="064DF542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D369A4" w:rsidRPr="00FB28F7" w14:paraId="139E796E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EA5206" w14:textId="347E9E6B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5</w:t>
            </w:r>
          </w:p>
        </w:tc>
        <w:tc>
          <w:tcPr>
            <w:tcW w:w="1217" w:type="dxa"/>
            <w:vAlign w:val="center"/>
          </w:tcPr>
          <w:p w14:paraId="28368E18" w14:textId="0F8E2ED6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وبینار آموزشی راهنمای کار با</w:t>
            </w:r>
            <w:r w:rsidRPr="00FB28F7">
              <w:rPr>
                <w:rFonts w:cs="B Mitra"/>
                <w:b/>
                <w:bCs/>
              </w:rPr>
              <w:t xml:space="preserve"> Endnote</w:t>
            </w:r>
            <w:r w:rsidRPr="00FB28F7">
              <w:rPr>
                <w:rFonts w:cs="B Mitra"/>
                <w:b/>
                <w:bCs/>
              </w:rPr>
              <w:br/>
            </w:r>
            <w:r w:rsidRPr="00FB28F7">
              <w:rPr>
                <w:rFonts w:cs="B Mitra"/>
                <w:b/>
                <w:bCs/>
                <w:rtl/>
              </w:rPr>
              <w:lastRenderedPageBreak/>
              <w:t>ویژه کتابداران</w:t>
            </w:r>
          </w:p>
        </w:tc>
        <w:tc>
          <w:tcPr>
            <w:tcW w:w="1462" w:type="dxa"/>
            <w:vAlign w:val="center"/>
          </w:tcPr>
          <w:p w14:paraId="2DDAEA59" w14:textId="0D414FA6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lastRenderedPageBreak/>
              <w:t>1404/09/05</w:t>
            </w:r>
          </w:p>
        </w:tc>
        <w:tc>
          <w:tcPr>
            <w:tcW w:w="1430" w:type="dxa"/>
            <w:vAlign w:val="center"/>
          </w:tcPr>
          <w:p w14:paraId="2D389282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  <w:rtl/>
              </w:rPr>
              <w:t>دکتر نگین نیک سادات</w:t>
            </w:r>
          </w:p>
          <w:p w14:paraId="6A425D10" w14:textId="6E59582B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هیأت علمی علوم پزشکی آزاد تهران</w:t>
            </w:r>
          </w:p>
        </w:tc>
        <w:tc>
          <w:tcPr>
            <w:tcW w:w="1903" w:type="dxa"/>
            <w:vAlign w:val="center"/>
          </w:tcPr>
          <w:p w14:paraId="66BDF31A" w14:textId="4294DDB6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مجازی</w:t>
            </w:r>
          </w:p>
        </w:tc>
        <w:tc>
          <w:tcPr>
            <w:tcW w:w="2979" w:type="dxa"/>
            <w:vAlign w:val="center"/>
          </w:tcPr>
          <w:p w14:paraId="26729B59" w14:textId="77C693E1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D369A4" w:rsidRPr="00FB28F7" w14:paraId="7A5C6153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7D5416" w14:textId="6640C363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</w:rPr>
              <w:t>6</w:t>
            </w:r>
          </w:p>
        </w:tc>
        <w:tc>
          <w:tcPr>
            <w:tcW w:w="1217" w:type="dxa"/>
            <w:vAlign w:val="center"/>
          </w:tcPr>
          <w:p w14:paraId="2C4BAC47" w14:textId="5CA782C9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کارگاه پژوهش و نشر اخلاقی</w:t>
            </w:r>
          </w:p>
        </w:tc>
        <w:tc>
          <w:tcPr>
            <w:tcW w:w="1462" w:type="dxa"/>
            <w:vAlign w:val="center"/>
          </w:tcPr>
          <w:p w14:paraId="0AC545E5" w14:textId="1D993B05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1404/10/14</w:t>
            </w:r>
          </w:p>
        </w:tc>
        <w:tc>
          <w:tcPr>
            <w:tcW w:w="1430" w:type="dxa"/>
            <w:vAlign w:val="center"/>
          </w:tcPr>
          <w:p w14:paraId="74986CBE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  <w:rtl/>
              </w:rPr>
              <w:t>دکتر مینا مبشر</w:t>
            </w:r>
          </w:p>
          <w:p w14:paraId="072ECDE8" w14:textId="1690B06F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دانشیار اخلاق پزشکی علوم پزشکی کرمان</w:t>
            </w:r>
          </w:p>
        </w:tc>
        <w:tc>
          <w:tcPr>
            <w:tcW w:w="1903" w:type="dxa"/>
            <w:vAlign w:val="center"/>
          </w:tcPr>
          <w:p w14:paraId="230EB94E" w14:textId="640A5EEA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سالن آموزش بیمارستان علی ابن ابیطالب</w:t>
            </w:r>
          </w:p>
        </w:tc>
        <w:tc>
          <w:tcPr>
            <w:tcW w:w="2979" w:type="dxa"/>
            <w:vAlign w:val="center"/>
          </w:tcPr>
          <w:p w14:paraId="4655A159" w14:textId="041414AD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hyperlink r:id="rId7" w:history="1">
              <w:r w:rsidRPr="00FB28F7">
                <w:rPr>
                  <w:rStyle w:val="Hyperlink"/>
                  <w:rFonts w:cs="B Mitra"/>
                  <w:b/>
                  <w:bCs/>
                </w:rPr>
                <w:t>https://tabib.rums.ac.ir/</w:t>
              </w:r>
            </w:hyperlink>
          </w:p>
        </w:tc>
      </w:tr>
      <w:tr w:rsidR="00D369A4" w:rsidRPr="00FB28F7" w14:paraId="536F13DA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81B2C9" w14:textId="5D949257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</w:rPr>
              <w:t>7</w:t>
            </w:r>
          </w:p>
        </w:tc>
        <w:tc>
          <w:tcPr>
            <w:tcW w:w="1217" w:type="dxa"/>
            <w:vAlign w:val="center"/>
          </w:tcPr>
          <w:p w14:paraId="67CCD717" w14:textId="215137F5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وبینار تدوین خلاصه سیاستی سلامت</w:t>
            </w:r>
          </w:p>
        </w:tc>
        <w:tc>
          <w:tcPr>
            <w:tcW w:w="1462" w:type="dxa"/>
            <w:vAlign w:val="center"/>
          </w:tcPr>
          <w:p w14:paraId="0A6D69DF" w14:textId="1A79ECA3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1404/10/28</w:t>
            </w:r>
          </w:p>
        </w:tc>
        <w:tc>
          <w:tcPr>
            <w:tcW w:w="1430" w:type="dxa"/>
            <w:vAlign w:val="center"/>
          </w:tcPr>
          <w:p w14:paraId="47CD4C18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  <w:rtl/>
              </w:rPr>
              <w:t>دکتر علی محمد مصدق راد</w:t>
            </w:r>
          </w:p>
          <w:p w14:paraId="2BB40DF1" w14:textId="29ED1048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دانشگاه علوم پزشکی تهران</w:t>
            </w:r>
          </w:p>
        </w:tc>
        <w:tc>
          <w:tcPr>
            <w:tcW w:w="1903" w:type="dxa"/>
            <w:vAlign w:val="center"/>
          </w:tcPr>
          <w:p w14:paraId="7DB8D6EA" w14:textId="7CE82201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مجازی</w:t>
            </w:r>
          </w:p>
        </w:tc>
        <w:tc>
          <w:tcPr>
            <w:tcW w:w="2979" w:type="dxa"/>
            <w:vAlign w:val="center"/>
          </w:tcPr>
          <w:p w14:paraId="67D1F704" w14:textId="1169E7EC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hyperlink r:id="rId8" w:history="1">
              <w:r w:rsidRPr="00FB28F7">
                <w:rPr>
                  <w:rStyle w:val="Hyperlink"/>
                  <w:rFonts w:cs="B Mitra"/>
                  <w:b/>
                  <w:bCs/>
                </w:rPr>
                <w:t>https://tabib.rums.ac.ir/</w:t>
              </w:r>
            </w:hyperlink>
          </w:p>
        </w:tc>
      </w:tr>
      <w:tr w:rsidR="00D369A4" w:rsidRPr="00FB28F7" w14:paraId="3F692791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950D23" w14:textId="27BF0A98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</w:rPr>
              <w:t>8</w:t>
            </w:r>
          </w:p>
        </w:tc>
        <w:tc>
          <w:tcPr>
            <w:tcW w:w="1217" w:type="dxa"/>
            <w:vAlign w:val="center"/>
          </w:tcPr>
          <w:p w14:paraId="043B7CC3" w14:textId="43DC6ACD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افتراق مجلات معتبر علمی از مجلات نامعتبر و جعلی</w:t>
            </w:r>
          </w:p>
        </w:tc>
        <w:tc>
          <w:tcPr>
            <w:tcW w:w="1462" w:type="dxa"/>
            <w:vAlign w:val="center"/>
          </w:tcPr>
          <w:p w14:paraId="2410DDEF" w14:textId="5277D712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1404/11/29</w:t>
            </w:r>
          </w:p>
        </w:tc>
        <w:tc>
          <w:tcPr>
            <w:tcW w:w="1430" w:type="dxa"/>
            <w:vAlign w:val="center"/>
          </w:tcPr>
          <w:p w14:paraId="069672A7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  <w:rtl/>
              </w:rPr>
              <w:t>دکتر محمدمهدی پرویزی</w:t>
            </w:r>
          </w:p>
          <w:p w14:paraId="308F8920" w14:textId="54B911A3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دانشگاه علوم پزشکی شیراز</w:t>
            </w:r>
          </w:p>
        </w:tc>
        <w:tc>
          <w:tcPr>
            <w:tcW w:w="1903" w:type="dxa"/>
            <w:vAlign w:val="center"/>
          </w:tcPr>
          <w:p w14:paraId="70A5A506" w14:textId="706D68E3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مجازی</w:t>
            </w:r>
          </w:p>
        </w:tc>
        <w:tc>
          <w:tcPr>
            <w:tcW w:w="2979" w:type="dxa"/>
            <w:vAlign w:val="center"/>
          </w:tcPr>
          <w:p w14:paraId="401A2FB5" w14:textId="26F30F9E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hyperlink r:id="rId9" w:history="1">
              <w:r w:rsidRPr="00FB28F7">
                <w:rPr>
                  <w:rStyle w:val="Hyperlink"/>
                  <w:rFonts w:cs="B Mitra"/>
                  <w:b/>
                  <w:bCs/>
                </w:rPr>
                <w:t>https://tabib.rums.ac.ir/</w:t>
              </w:r>
            </w:hyperlink>
          </w:p>
        </w:tc>
      </w:tr>
      <w:tr w:rsidR="00D369A4" w:rsidRPr="00FB28F7" w14:paraId="083457B1" w14:textId="77777777" w:rsidTr="00FB28F7">
        <w:tc>
          <w:tcPr>
            <w:tcW w:w="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BDDDFB" w14:textId="67062DC7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</w:rPr>
              <w:t>9</w:t>
            </w:r>
          </w:p>
        </w:tc>
        <w:tc>
          <w:tcPr>
            <w:tcW w:w="1217" w:type="dxa"/>
            <w:vAlign w:val="center"/>
          </w:tcPr>
          <w:p w14:paraId="760EB0E7" w14:textId="79FA082C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آموزش کاربردی هوش مصنوعی</w:t>
            </w:r>
            <w:r w:rsidRPr="00FB28F7">
              <w:rPr>
                <w:rFonts w:cs="B Mitra"/>
                <w:b/>
                <w:bCs/>
              </w:rPr>
              <w:t xml:space="preserve"> Chat GPT</w:t>
            </w:r>
          </w:p>
        </w:tc>
        <w:tc>
          <w:tcPr>
            <w:tcW w:w="1462" w:type="dxa"/>
            <w:vAlign w:val="center"/>
          </w:tcPr>
          <w:p w14:paraId="586EA0DB" w14:textId="5A82ADAC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</w:rPr>
              <w:t>1404/12/13</w:t>
            </w:r>
          </w:p>
        </w:tc>
        <w:tc>
          <w:tcPr>
            <w:tcW w:w="1430" w:type="dxa"/>
            <w:vAlign w:val="center"/>
          </w:tcPr>
          <w:p w14:paraId="5AE6710E" w14:textId="77777777" w:rsidR="00D369A4" w:rsidRPr="00FB28F7" w:rsidRDefault="00D369A4" w:rsidP="00FB28F7">
            <w:pPr>
              <w:bidi/>
              <w:spacing w:after="160" w:line="278" w:lineRule="auto"/>
              <w:jc w:val="center"/>
              <w:rPr>
                <w:rFonts w:cs="B Mitra"/>
                <w:b/>
                <w:bCs/>
              </w:rPr>
            </w:pPr>
            <w:r w:rsidRPr="00FB28F7">
              <w:rPr>
                <w:rFonts w:cs="B Mitra"/>
                <w:b/>
                <w:bCs/>
                <w:rtl/>
              </w:rPr>
              <w:t>مهندس جواد الله وردی</w:t>
            </w:r>
          </w:p>
          <w:p w14:paraId="5A6ADC1D" w14:textId="558C13EE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سحرالسادات حسینی</w:t>
            </w:r>
          </w:p>
        </w:tc>
        <w:tc>
          <w:tcPr>
            <w:tcW w:w="1903" w:type="dxa"/>
            <w:vAlign w:val="center"/>
          </w:tcPr>
          <w:p w14:paraId="562BC7EF" w14:textId="182413B4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FB28F7">
              <w:rPr>
                <w:rFonts w:cs="B Mitra"/>
                <w:b/>
                <w:bCs/>
                <w:rtl/>
              </w:rPr>
              <w:t>سالن کنفرانس دفتر مرکزی</w:t>
            </w:r>
          </w:p>
        </w:tc>
        <w:tc>
          <w:tcPr>
            <w:tcW w:w="2979" w:type="dxa"/>
            <w:vAlign w:val="center"/>
          </w:tcPr>
          <w:p w14:paraId="2408DC10" w14:textId="3B14A8B2" w:rsidR="00D369A4" w:rsidRPr="00FB28F7" w:rsidRDefault="00D369A4" w:rsidP="00FB28F7">
            <w:pPr>
              <w:bidi/>
              <w:jc w:val="center"/>
              <w:rPr>
                <w:rFonts w:cs="B Mitra"/>
                <w:b/>
                <w:bCs/>
                <w:rtl/>
              </w:rPr>
            </w:pPr>
          </w:p>
        </w:tc>
      </w:tr>
    </w:tbl>
    <w:p w14:paraId="187133FF" w14:textId="77777777" w:rsidR="00CA4B33" w:rsidRPr="00FB28F7" w:rsidRDefault="00CA4B33" w:rsidP="00FB28F7">
      <w:pPr>
        <w:bidi/>
        <w:jc w:val="center"/>
        <w:rPr>
          <w:rFonts w:cs="B Mitra"/>
          <w:b/>
          <w:bCs/>
        </w:rPr>
      </w:pPr>
    </w:p>
    <w:sectPr w:rsidR="00CA4B33" w:rsidRPr="00FB2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6B"/>
    <w:rsid w:val="000201B5"/>
    <w:rsid w:val="002F6C3D"/>
    <w:rsid w:val="003507F5"/>
    <w:rsid w:val="0051326B"/>
    <w:rsid w:val="00706AAD"/>
    <w:rsid w:val="0084572D"/>
    <w:rsid w:val="008D0E83"/>
    <w:rsid w:val="0091733E"/>
    <w:rsid w:val="00CA4B33"/>
    <w:rsid w:val="00D369A4"/>
    <w:rsid w:val="00E00953"/>
    <w:rsid w:val="00FB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A90424F"/>
  <w15:chartTrackingRefBased/>
  <w15:docId w15:val="{922E6C43-5BFC-4486-A4B3-47078154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2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2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2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2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2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2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2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2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2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2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2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2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2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2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2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2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26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32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26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6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bib.rums.ac.i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abib.rums.ac.i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crt.rums.ac.ir/a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abib.rums.ac.ir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crt.rums.ac.ir/essay" TargetMode="External"/><Relationship Id="rId9" Type="http://schemas.openxmlformats.org/officeDocument/2006/relationships/hyperlink" Target="https://tabib.rums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2026-04-06T06:09:00Z</dcterms:created>
  <dcterms:modified xsi:type="dcterms:W3CDTF">2026-04-06T08:19:00Z</dcterms:modified>
</cp:coreProperties>
</file>